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="B Zar"/>
          <w:color w:val="auto"/>
          <w:sz w:val="28"/>
          <w:szCs w:val="28"/>
          <w:rtl/>
        </w:rPr>
        <w:id w:val="-1045376610"/>
        <w:docPartObj>
          <w:docPartGallery w:val="Table of Contents"/>
          <w:docPartUnique/>
        </w:docPartObj>
      </w:sdtPr>
      <w:sdtContent>
        <w:p w:rsidR="002D3BC4" w:rsidRPr="00460758" w:rsidRDefault="002D3BC4" w:rsidP="002D3BC4">
          <w:pPr>
            <w:pStyle w:val="TOCHeading"/>
            <w:bidi/>
            <w:spacing w:line="240" w:lineRule="auto"/>
            <w:jc w:val="center"/>
            <w:rPr>
              <w:rFonts w:cs="B Zar"/>
              <w:b/>
              <w:bCs/>
              <w:color w:val="auto"/>
              <w:sz w:val="36"/>
              <w:szCs w:val="36"/>
            </w:rPr>
          </w:pPr>
          <w:r w:rsidRPr="00460758">
            <w:rPr>
              <w:rFonts w:cs="B Zar" w:hint="cs"/>
              <w:b/>
              <w:bCs/>
              <w:color w:val="auto"/>
              <w:sz w:val="36"/>
              <w:szCs w:val="36"/>
              <w:rtl/>
            </w:rPr>
            <w:t>فهرست مطالب</w:t>
          </w:r>
        </w:p>
        <w:p w:rsidR="002D3BC4" w:rsidRPr="00460758" w:rsidRDefault="002D3BC4" w:rsidP="002D3BC4">
          <w:pPr>
            <w:pStyle w:val="TOC1"/>
            <w:rPr>
              <w:noProof/>
              <w:lang w:bidi="fa-IR"/>
            </w:rPr>
          </w:pPr>
          <w:r w:rsidRPr="00460758">
            <w:fldChar w:fldCharType="begin"/>
          </w:r>
          <w:r w:rsidRPr="00460758">
            <w:instrText xml:space="preserve"> TOC \o "1-3" \h \z \u </w:instrText>
          </w:r>
          <w:r w:rsidRPr="00460758">
            <w:fldChar w:fldCharType="separate"/>
          </w:r>
          <w:hyperlink w:anchor="_Toc458873802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فصل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اول</w:t>
            </w:r>
            <w:r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 xml:space="preserve"> - </w:t>
            </w:r>
          </w:hyperlink>
          <w:hyperlink w:anchor="_Toc458873803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noProof/>
                <w:webHidden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noProof/>
                <w:webHidden/>
              </w:rPr>
              <w:instrText xml:space="preserve"> PAGEREF _Toc458873803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noProof/>
                <w:webHidden/>
                <w:rtl/>
              </w:rPr>
              <w:t>4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04" w:history="1"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تاريخچه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بانکداري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الکترونيک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_Toc458873804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05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مقدمه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_Toc458873805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06" w:history="1"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بانکداري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الکترونيک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چيست؟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_Toc458873806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07" w:history="1"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انواع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بانکداري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الکترونيک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_Toc458873807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08" w:history="1"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سيستم‌هاي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پرداخت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در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بانکداري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الکترونيک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_Toc458873808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09" w:history="1"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خدمات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مهم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بانکداري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الکترونيک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_Toc458873809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10" w:history="1"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مزاياي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استفاده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از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شبکه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خدمات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کارت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بانکها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(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</w:rPr>
              <w:t>POS</w:t>
            </w:r>
            <w:r w:rsidRPr="0046075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)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_Toc458873810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11" w:history="1">
            <w:r w:rsidRPr="0046075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نتيجه‌گيري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_Toc458873811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16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1"/>
            <w:rPr>
              <w:noProof/>
              <w:lang w:bidi="fa-IR"/>
            </w:rPr>
          </w:pPr>
          <w:hyperlink w:anchor="_Toc458873812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فصل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دوم</w:t>
            </w:r>
            <w:r>
              <w:rPr>
                <w:rFonts w:hint="cs"/>
                <w:noProof/>
                <w:webHidden/>
                <w:rtl/>
                <w:lang w:bidi="fa-IR"/>
              </w:rPr>
              <w:t xml:space="preserve"> - </w:t>
            </w:r>
          </w:hyperlink>
          <w:hyperlink w:anchor="_Toc458873813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ارائه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مدل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عوامل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موثر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تبل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غات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مثبت</w:t>
            </w:r>
            <w:r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 xml:space="preserve"> </w:t>
            </w:r>
          </w:hyperlink>
          <w:hyperlink w:anchor="_Toc458873814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توسط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مشتر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noProof/>
                <w:webHidden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noProof/>
                <w:webHidden/>
              </w:rPr>
              <w:instrText xml:space="preserve"> PAGEREF _Toc458873814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noProof/>
                <w:webHidden/>
                <w:rtl/>
              </w:rPr>
              <w:t>17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15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چک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_Toc458873815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18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16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مقدمه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_Toc458873816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19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17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تبل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غات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مثبت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توسط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مشتر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_Toc458873817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20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18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وفادار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_Toc458873818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20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19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رضا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تمند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_Toc458873819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21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20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قابل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کاربرد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_Toc458873820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21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21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فرض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پژوهش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_Toc458873821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21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22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روش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پژوهش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_Toc458873822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24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23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روا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پرسشنامه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_Toc458873823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25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24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آزمون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فرض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_Toc458873824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27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25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شنهادات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_Toc458873825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30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1"/>
            <w:rPr>
              <w:noProof/>
              <w:lang w:bidi="fa-IR"/>
            </w:rPr>
          </w:pPr>
          <w:hyperlink w:anchor="_Toc458873826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فصل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سوم</w:t>
            </w:r>
            <w:r>
              <w:rPr>
                <w:noProof/>
                <w:webHidden/>
              </w:rPr>
              <w:t xml:space="preserve"> - </w:t>
            </w:r>
          </w:hyperlink>
          <w:hyperlink w:anchor="_Toc458873827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شناسا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رتبه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بند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عوامل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موفق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>
              <w:rPr>
                <w:rFonts w:hint="cs"/>
                <w:noProof/>
                <w:webHidden/>
                <w:rtl/>
                <w:lang w:bidi="fa-IR"/>
              </w:rPr>
              <w:t xml:space="preserve"> </w:t>
            </w:r>
          </w:hyperlink>
          <w:hyperlink w:anchor="_Toc458873828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برررس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عوامل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موثر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پذ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noProof/>
                <w:webHidden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noProof/>
                <w:webHidden/>
              </w:rPr>
              <w:instrText xml:space="preserve"> PAGEREF _Toc458873828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noProof/>
                <w:webHidden/>
                <w:rtl/>
              </w:rPr>
              <w:t>31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29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چک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_Toc458873829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32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0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مقدمه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_Toc458873830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33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1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عوامل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موفق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_Toc458873831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34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2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روش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تجز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تحل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داده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_Toc458873832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3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تحل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داده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مبتن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الگور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تم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تاپس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_Toc458873833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4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تحل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داده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مبتن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روش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</w:rPr>
              <w:t>ELECTERE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_Toc458873834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5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تحل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داده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مبتن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روش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</w:rPr>
              <w:t>SAW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_Toc458873835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6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بدست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آمده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تکن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</w:rPr>
              <w:t>SAW,TOPSIS,ELECTR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_Toc458873836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39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7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ادغام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تکن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_Toc458873837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41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8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بررس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عوامل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موثر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پذ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_Toc458873838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44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39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بررس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مدل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ساختار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(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تحل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مس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)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_Toc458873839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49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40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شنهادها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_Toc458873840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52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1"/>
            <w:rPr>
              <w:noProof/>
              <w:lang w:bidi="fa-IR"/>
            </w:rPr>
          </w:pPr>
          <w:hyperlink w:anchor="_Toc458873841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فصل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چهارم</w:t>
            </w:r>
          </w:hyperlink>
          <w:r>
            <w:rPr>
              <w:rFonts w:hint="cs"/>
              <w:noProof/>
              <w:rtl/>
              <w:lang w:bidi="fa-IR"/>
            </w:rPr>
            <w:t xml:space="preserve"> - </w:t>
          </w:r>
          <w:hyperlink w:anchor="_Toc458873842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بررس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تأث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گسترش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 xml:space="preserve"> </w:t>
            </w:r>
          </w:hyperlink>
          <w:hyperlink w:anchor="_Toc458873843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سودآور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تجار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ران</w:t>
            </w:r>
            <w:r w:rsidRPr="00460758">
              <w:rPr>
                <w:noProof/>
                <w:webHidden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noProof/>
                <w:webHidden/>
              </w:rPr>
              <w:instrText xml:space="preserve"> PAGEREF _Toc458873843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noProof/>
                <w:webHidden/>
                <w:rtl/>
              </w:rPr>
              <w:t>54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44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چک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_Toc458873844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55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45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مقدمه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_Toc458873845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46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مقا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سنت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_Toc458873846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47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ران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_Toc458873847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57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48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معرف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برآورد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مدل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_Toc458873848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49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داده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پژوهش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روش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تجز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تحل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آنها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_Toc458873849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50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ارائه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مدل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معرف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متغ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رها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_Toc458873850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58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51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برآورد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مدل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_Toc458873851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61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52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انتخاب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مدل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_Toc458873852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62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53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آزمون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متغ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رها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_Toc458873853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63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54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_Toc458873854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65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1"/>
            <w:rPr>
              <w:noProof/>
              <w:lang w:bidi="fa-IR"/>
            </w:rPr>
          </w:pPr>
          <w:hyperlink w:anchor="_Toc458873855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فصل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پنجم</w:t>
            </w:r>
            <w:r>
              <w:rPr>
                <w:rFonts w:hint="cs"/>
                <w:noProof/>
                <w:webHidden/>
                <w:rtl/>
                <w:lang w:bidi="fa-IR"/>
              </w:rPr>
              <w:t xml:space="preserve"> - </w:t>
            </w:r>
          </w:hyperlink>
          <w:hyperlink w:anchor="_Toc458873856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کشورها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شمال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اروپا</w:t>
            </w:r>
          </w:hyperlink>
          <w:r>
            <w:rPr>
              <w:rStyle w:val="Hyperlink"/>
              <w:rFonts w:cs="B Zar" w:hint="cs"/>
              <w:noProof/>
              <w:sz w:val="28"/>
              <w:szCs w:val="28"/>
              <w:rtl/>
            </w:rPr>
            <w:t xml:space="preserve"> </w:t>
          </w:r>
          <w:hyperlink w:anchor="_Toc458873857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رتبه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بند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کشورها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نظر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آمادگ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noProof/>
                <w:webHidden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noProof/>
                <w:webHidden/>
              </w:rPr>
              <w:instrText xml:space="preserve"> PAGEREF _Toc458873857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noProof/>
                <w:webHidden/>
                <w:rtl/>
              </w:rPr>
              <w:t>66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58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مقدمه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_Toc458873858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67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59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فنلاند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_Toc458873859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0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سوئد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_Toc458873860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69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1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تاث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عملکرد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بانکها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_Toc458873861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70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2" w:history="1"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مثال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: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نورد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_Toc458873862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71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3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ابزار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توسعه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بانکدار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الکترون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_Toc458873863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72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4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شناسا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حوزه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فعال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اقتصاد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تراکنش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فروش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_Toc458873864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5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علل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عدم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استقبال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فروشگاه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_Toc458873865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76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6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جه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_Toc458873866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78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7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منابـع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_Toc458873867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8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منابع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فارس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_Toc458873868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79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Pr="00460758" w:rsidRDefault="002D3BC4" w:rsidP="002D3BC4">
          <w:pPr>
            <w:pStyle w:val="TOC2"/>
            <w:tabs>
              <w:tab w:val="right" w:leader="dot" w:pos="9064"/>
            </w:tabs>
            <w:bidi/>
            <w:spacing w:line="240" w:lineRule="auto"/>
            <w:rPr>
              <w:rFonts w:cs="B Zar"/>
              <w:noProof/>
              <w:sz w:val="28"/>
              <w:szCs w:val="28"/>
              <w:lang w:bidi="fa-IR"/>
            </w:rPr>
          </w:pPr>
          <w:hyperlink w:anchor="_Toc458873869" w:history="1"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منابع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لات</w:t>
            </w:r>
            <w:r w:rsidRPr="0046075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46075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</w:t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460758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_Toc458873869 \h </w:instrTex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460758">
              <w:rPr>
                <w:rFonts w:cs="B Zar"/>
                <w:noProof/>
                <w:webHidden/>
                <w:sz w:val="28"/>
                <w:szCs w:val="28"/>
                <w:rtl/>
              </w:rPr>
              <w:t>82</w:t>
            </w:r>
            <w:r w:rsidRPr="0046075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2D3BC4" w:rsidRDefault="002D3BC4" w:rsidP="002D3BC4">
          <w:pPr>
            <w:bidi/>
            <w:spacing w:line="240" w:lineRule="auto"/>
          </w:pPr>
          <w:r w:rsidRPr="00460758">
            <w:rPr>
              <w:rFonts w:cs="B Za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2D3BC4" w:rsidRDefault="002D3BC4" w:rsidP="002D3BC4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2D3BC4" w:rsidRPr="00B07DE8" w:rsidRDefault="002D3BC4" w:rsidP="002D3BC4">
      <w:pPr>
        <w:pStyle w:val="TOC1"/>
        <w:rPr>
          <w:rFonts w:cs="B Zar"/>
          <w:b/>
          <w:bCs/>
          <w:rtl/>
          <w:lang w:bidi="fa-IR"/>
        </w:rPr>
      </w:pPr>
      <w:r w:rsidRPr="00B07DE8">
        <w:rPr>
          <w:rFonts w:cs="B Zar" w:hint="cs"/>
          <w:b/>
          <w:bCs/>
          <w:sz w:val="36"/>
          <w:szCs w:val="36"/>
          <w:rtl/>
          <w:lang w:bidi="fa-IR"/>
        </w:rPr>
        <w:lastRenderedPageBreak/>
        <w:t>فهرست جداول</w:t>
      </w:r>
    </w:p>
    <w:p w:rsidR="002D3BC4" w:rsidRPr="00B07DE8" w:rsidRDefault="002D3BC4" w:rsidP="002D3BC4">
      <w:pPr>
        <w:pStyle w:val="TOC1"/>
        <w:rPr>
          <w:noProof/>
          <w:lang w:bidi="fa-IR"/>
        </w:rPr>
      </w:pPr>
      <w:r w:rsidRPr="00B07DE8">
        <w:rPr>
          <w:b/>
          <w:bCs/>
          <w:rtl/>
          <w:lang w:bidi="fa-IR"/>
        </w:rPr>
        <w:fldChar w:fldCharType="begin"/>
      </w:r>
      <w:r w:rsidRPr="00B07DE8">
        <w:rPr>
          <w:b/>
          <w:bCs/>
          <w:rtl/>
          <w:lang w:bidi="fa-IR"/>
        </w:rPr>
        <w:instrText xml:space="preserve"> </w:instrText>
      </w:r>
      <w:r w:rsidRPr="00B07DE8">
        <w:rPr>
          <w:b/>
          <w:bCs/>
          <w:lang w:bidi="fa-IR"/>
        </w:rPr>
        <w:instrText>TOC</w:instrText>
      </w:r>
      <w:r w:rsidRPr="00B07DE8">
        <w:rPr>
          <w:b/>
          <w:bCs/>
          <w:rtl/>
          <w:lang w:bidi="fa-IR"/>
        </w:rPr>
        <w:instrText xml:space="preserve"> \</w:instrText>
      </w:r>
      <w:r w:rsidRPr="00B07DE8">
        <w:rPr>
          <w:b/>
          <w:bCs/>
          <w:lang w:bidi="fa-IR"/>
        </w:rPr>
        <w:instrText>h \z \t "Tables</w:instrText>
      </w:r>
      <w:r w:rsidRPr="00B07DE8">
        <w:rPr>
          <w:b/>
          <w:bCs/>
          <w:rtl/>
          <w:lang w:bidi="fa-IR"/>
        </w:rPr>
        <w:instrText xml:space="preserve">؛1" </w:instrText>
      </w:r>
      <w:r w:rsidRPr="00B07DE8">
        <w:rPr>
          <w:b/>
          <w:bCs/>
          <w:rtl/>
          <w:lang w:bidi="fa-IR"/>
        </w:rPr>
        <w:fldChar w:fldCharType="separate"/>
      </w:r>
      <w:hyperlink w:anchor="_Toc458874018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1-2.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منابع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تع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سؤال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عوامل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چهارگانه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_Toc458874018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25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19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2 -2.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نتا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آزمون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فرض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پژوهش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_Toc458874019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30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0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1-3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عوامل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موفق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_Toc458874020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38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1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2-3.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نتا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دست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آمده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تکن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/>
            <w:noProof/>
            <w:sz w:val="28"/>
            <w:szCs w:val="28"/>
          </w:rPr>
          <w:t>SAW,TOPSIS,ELECTRE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_Toc458874021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41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2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3 -3.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همبستگ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اسپ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رمن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_Toc458874022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42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3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4 -3.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نتا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حاصل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روش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انگ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بردا،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کپ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لند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ادغام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_Toc458874023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43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4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5-3.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مرور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تحق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قات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انجام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زم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ران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جهان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_Toc458874024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45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5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6-3.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متغ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وابسته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تحق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_Toc458874025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50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6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7-3.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متغ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وابسته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تحق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_Toc458874026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50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7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8-3.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ضرا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مس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استاندارد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اثرات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مستق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متغ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تحق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_Toc458874027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53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8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1-4.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مقا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ژگ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سنت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_Toc458874028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57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29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2-4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سال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عضو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تجار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شبکه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شتاب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_Toc458874029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58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0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3-4-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اقدام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انجام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تجار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زم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_Toc458874030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58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1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4-4-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آمار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ماش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خودپرداز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تجار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ران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_Toc458874031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61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2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5-4 .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آمار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انه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فروش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تجار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ران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_Toc458874032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61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3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6-4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نتا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برآورده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روش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داده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تلف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روش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اثر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ثابت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_Toc458874033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62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4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7-4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نتا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آزمون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داده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ترک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ف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ascii="Sakkal Majalla" w:hAnsi="Sakkal Majalla" w:cs="Sakkal Majalla" w:hint="cs"/>
            <w:noProof/>
            <w:sz w:val="28"/>
            <w:szCs w:val="28"/>
            <w:rtl/>
          </w:rPr>
          <w:t>–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فولر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تصم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افته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_Toc458874034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65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5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8-4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نتا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آزمون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پسران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وش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متغ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تعداد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ماش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خودپرداز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(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تفاضل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مرتبه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>)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_Toc458874035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65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6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1-5.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درصد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نفوذ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جمع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منطقه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نورد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_Toc458874036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69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7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شماره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2-5.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سهم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5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بزرگ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کشورها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منطقه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نورد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سپرده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ساکن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منطقه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_Toc458874037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69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8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شماره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3-5: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خدمات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نورد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موسوم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«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سولو»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_Toc458874038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72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39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شماره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4-5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رتبه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بند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کشورها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نظر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آمادگ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_Toc458874039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73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40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شماره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5-5: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مقا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وضع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ران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تعداد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کشورها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جهان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_Toc458874040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75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41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شماره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6-5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متوسط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منطقه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شاخص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آمادگ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دولت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الکترون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_Toc458874041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75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OC1"/>
        <w:rPr>
          <w:noProof/>
          <w:lang w:bidi="fa-IR"/>
        </w:rPr>
      </w:pPr>
      <w:hyperlink w:anchor="_Toc458874042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جدول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شماره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7-5</w:t>
        </w:r>
        <w:r w:rsidRPr="00B07DE8">
          <w:rPr>
            <w:noProof/>
            <w:webHidden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noProof/>
            <w:webHidden/>
          </w:rPr>
          <w:instrText xml:space="preserve"> PAGEREF _Toc458874042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noProof/>
            <w:webHidden/>
            <w:rtl/>
          </w:rPr>
          <w:t>76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Default="002D3BC4" w:rsidP="002D3BC4">
      <w:pPr>
        <w:bidi/>
        <w:spacing w:after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07DE8"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2D3BC4" w:rsidRDefault="002D3BC4" w:rsidP="002D3BC4">
      <w:pPr>
        <w:bidi/>
        <w:rPr>
          <w:rtl/>
          <w:lang w:bidi="fa-IR"/>
        </w:rPr>
      </w:pPr>
      <w:r>
        <w:rPr>
          <w:rtl/>
          <w:lang w:bidi="fa-IR"/>
        </w:rPr>
        <w:br w:type="page"/>
      </w:r>
    </w:p>
    <w:p w:rsidR="002D3BC4" w:rsidRDefault="002D3BC4" w:rsidP="002D3BC4">
      <w:pPr>
        <w:pStyle w:val="TableofFigures"/>
        <w:tabs>
          <w:tab w:val="right" w:leader="dot" w:pos="9064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07DE8">
        <w:rPr>
          <w:rFonts w:cs="B Zar" w:hint="cs"/>
          <w:b/>
          <w:bCs/>
          <w:sz w:val="36"/>
          <w:szCs w:val="36"/>
          <w:rtl/>
          <w:lang w:bidi="fa-IR"/>
        </w:rPr>
        <w:lastRenderedPageBreak/>
        <w:t>فهرست نمودارها</w:t>
      </w:r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r>
        <w:rPr>
          <w:rFonts w:cs="B Zar"/>
          <w:b/>
          <w:bCs/>
          <w:sz w:val="28"/>
          <w:szCs w:val="28"/>
          <w:rtl/>
          <w:lang w:bidi="fa-IR"/>
        </w:rPr>
        <w:fldChar w:fldCharType="begin"/>
      </w:r>
      <w:r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>
        <w:rPr>
          <w:rFonts w:cs="B Zar" w:hint="cs"/>
          <w:b/>
          <w:bCs/>
          <w:sz w:val="28"/>
          <w:szCs w:val="28"/>
          <w:lang w:bidi="fa-IR"/>
        </w:rPr>
        <w:instrText>TOC</w:instrText>
      </w:r>
      <w:r>
        <w:rPr>
          <w:rFonts w:cs="B Zar" w:hint="cs"/>
          <w:b/>
          <w:bCs/>
          <w:sz w:val="28"/>
          <w:szCs w:val="28"/>
          <w:rtl/>
          <w:lang w:bidi="fa-IR"/>
        </w:rPr>
        <w:instrText xml:space="preserve"> \</w:instrText>
      </w:r>
      <w:r>
        <w:rPr>
          <w:rFonts w:cs="B Zar" w:hint="cs"/>
          <w:b/>
          <w:bCs/>
          <w:sz w:val="28"/>
          <w:szCs w:val="28"/>
          <w:lang w:bidi="fa-IR"/>
        </w:rPr>
        <w:instrText>h \z \t "Graphs" \c</w:instrText>
      </w:r>
      <w:r>
        <w:rPr>
          <w:rFonts w:cs="B Zar" w:hint="cs"/>
          <w:b/>
          <w:bCs/>
          <w:sz w:val="28"/>
          <w:szCs w:val="28"/>
          <w:rtl/>
          <w:lang w:bidi="fa-IR"/>
        </w:rPr>
        <w:instrText xml:space="preserve"> "شکل"</w:instrText>
      </w:r>
      <w:r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>
        <w:rPr>
          <w:rFonts w:cs="B Zar"/>
          <w:b/>
          <w:bCs/>
          <w:sz w:val="28"/>
          <w:szCs w:val="28"/>
          <w:rtl/>
          <w:lang w:bidi="fa-IR"/>
        </w:rPr>
        <w:fldChar w:fldCharType="separate"/>
      </w:r>
      <w:hyperlink w:anchor="_Toc458874435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1-2.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مفهوم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پژوهش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_Toc458874435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27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36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2-3: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تخم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استاندارد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متغ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برون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زا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_Toc458874436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28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37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3-3.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تخم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استاندارد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متغ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درون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زا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_Toc458874437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30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38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4-3.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مس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متشکل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از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فرض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پژوهش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_Toc458874438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31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39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شکل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1-3.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نظر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عمل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منطق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(</w:t>
        </w:r>
        <w:r w:rsidRPr="00B07DE8">
          <w:rPr>
            <w:rStyle w:val="Hyperlink"/>
            <w:rFonts w:cs="B Zar"/>
            <w:noProof/>
            <w:sz w:val="28"/>
            <w:szCs w:val="28"/>
          </w:rPr>
          <w:t>TRA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>)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_Toc458874439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49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40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شکل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2 -3.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اول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و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پذ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رش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تکنولوژ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(</w:t>
        </w:r>
        <w:r w:rsidRPr="00B07DE8">
          <w:rPr>
            <w:rStyle w:val="Hyperlink"/>
            <w:rFonts w:cs="B Zar"/>
            <w:noProof/>
            <w:sz w:val="28"/>
            <w:szCs w:val="28"/>
          </w:rPr>
          <w:t>TAM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>)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_Toc458874440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49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41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شکل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3 -3.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مفهوم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تحق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_Toc458874441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51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42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1-3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ساختار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تحق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اساس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ضرا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مس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_Toc458874442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53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43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2-3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مدل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عموم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تحق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ق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اساس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مقاد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معن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دار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_Toc458874443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54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3BC4" w:rsidRPr="00B07DE8" w:rsidRDefault="002D3BC4" w:rsidP="002D3BC4">
      <w:pPr>
        <w:pStyle w:val="TableofFigures"/>
        <w:tabs>
          <w:tab w:val="right" w:leader="dot" w:pos="9064"/>
        </w:tabs>
        <w:bidi/>
        <w:rPr>
          <w:rFonts w:cs="B Zar"/>
          <w:noProof/>
          <w:sz w:val="28"/>
          <w:szCs w:val="28"/>
        </w:rPr>
      </w:pPr>
      <w:hyperlink w:anchor="_Toc458874444" w:history="1"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نمودار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شماره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1-5.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کارکنان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شبکه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بانک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در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برابر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هزار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نفر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t xml:space="preserve"> </w:t>
        </w:r>
        <w:r w:rsidRPr="00B07DE8">
          <w:rPr>
            <w:rStyle w:val="Hyperlink"/>
            <w:rFonts w:cs="B Zar" w:hint="eastAsia"/>
            <w:noProof/>
            <w:sz w:val="28"/>
            <w:szCs w:val="28"/>
            <w:rtl/>
          </w:rPr>
          <w:t>آهال</w:t>
        </w:r>
        <w:r w:rsidRPr="00B07DE8">
          <w:rPr>
            <w:rStyle w:val="Hyperlink"/>
            <w:rFonts w:cs="B Zar" w:hint="cs"/>
            <w:noProof/>
            <w:sz w:val="28"/>
            <w:szCs w:val="28"/>
            <w:rtl/>
          </w:rPr>
          <w:t>ی</w:t>
        </w:r>
        <w:r w:rsidRPr="00B07DE8">
          <w:rPr>
            <w:rFonts w:cs="B Zar"/>
            <w:noProof/>
            <w:webHidden/>
            <w:sz w:val="28"/>
            <w:szCs w:val="28"/>
          </w:rPr>
          <w:tab/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begin"/>
        </w:r>
        <w:r w:rsidRPr="00B07DE8">
          <w:rPr>
            <w:rFonts w:cs="B Zar"/>
            <w:noProof/>
            <w:webHidden/>
            <w:sz w:val="28"/>
            <w:szCs w:val="28"/>
          </w:rPr>
          <w:instrText xml:space="preserve"> PAGEREF _Toc458874444 \h </w:instrTex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separate"/>
        </w:r>
        <w:r w:rsidRPr="00B07DE8">
          <w:rPr>
            <w:rFonts w:cs="B Zar"/>
            <w:noProof/>
            <w:webHidden/>
            <w:sz w:val="28"/>
            <w:szCs w:val="28"/>
            <w:rtl/>
          </w:rPr>
          <w:t>74</w:t>
        </w:r>
        <w:r w:rsidRPr="00B07DE8">
          <w:rPr>
            <w:rStyle w:val="Hyperlink"/>
            <w:rFonts w:cs="B Zar"/>
            <w:noProof/>
            <w:sz w:val="28"/>
            <w:szCs w:val="28"/>
            <w:rtl/>
          </w:rPr>
          <w:fldChar w:fldCharType="end"/>
        </w:r>
      </w:hyperlink>
    </w:p>
    <w:p w:rsidR="002D10C4" w:rsidRDefault="002D3BC4" w:rsidP="002D3BC4">
      <w:r>
        <w:rPr>
          <w:rFonts w:cs="B Zar"/>
          <w:b/>
          <w:bCs/>
          <w:sz w:val="28"/>
          <w:szCs w:val="28"/>
          <w:rtl/>
          <w:lang w:bidi="fa-IR"/>
        </w:rPr>
        <w:fldChar w:fldCharType="end"/>
      </w:r>
      <w:bookmarkStart w:id="0" w:name="_GoBack"/>
      <w:bookmarkEnd w:id="0"/>
    </w:p>
    <w:sectPr w:rsidR="002D10C4" w:rsidSect="00E43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8FA"/>
    <w:multiLevelType w:val="hybridMultilevel"/>
    <w:tmpl w:val="9EBE526E"/>
    <w:lvl w:ilvl="0" w:tplc="1AC8ED78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49D2"/>
    <w:multiLevelType w:val="hybridMultilevel"/>
    <w:tmpl w:val="71601290"/>
    <w:lvl w:ilvl="0" w:tplc="A336E3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0790"/>
    <w:multiLevelType w:val="hybridMultilevel"/>
    <w:tmpl w:val="7374B122"/>
    <w:lvl w:ilvl="0" w:tplc="E9BEC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06"/>
    <w:multiLevelType w:val="hybridMultilevel"/>
    <w:tmpl w:val="9B36ED80"/>
    <w:lvl w:ilvl="0" w:tplc="07964A02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C7C42"/>
    <w:multiLevelType w:val="hybridMultilevel"/>
    <w:tmpl w:val="BB1A7D44"/>
    <w:lvl w:ilvl="0" w:tplc="9CBC5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12EB"/>
    <w:multiLevelType w:val="hybridMultilevel"/>
    <w:tmpl w:val="62BE8E52"/>
    <w:lvl w:ilvl="0" w:tplc="0718A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CA0"/>
    <w:multiLevelType w:val="hybridMultilevel"/>
    <w:tmpl w:val="3754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4"/>
    <w:rsid w:val="002D10C4"/>
    <w:rsid w:val="002D3BC4"/>
    <w:rsid w:val="00E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269EAC5-BBA4-46E6-A28C-35668C6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C4"/>
    <w:pPr>
      <w:spacing w:after="200" w:line="276" w:lineRule="auto"/>
    </w:pPr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BC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BC4"/>
    <w:pPr>
      <w:keepNext/>
      <w:keepLines/>
      <w:spacing w:before="40" w:after="0"/>
      <w:outlineLvl w:val="1"/>
    </w:pPr>
    <w:rPr>
      <w:rFonts w:asciiTheme="majorHAnsi" w:eastAsiaTheme="majorEastAsia" w:hAnsiTheme="majorHAnsi" w:cs="B Zar"/>
      <w:bCs/>
      <w:color w:val="000000" w:themeColor="text1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BC4"/>
    <w:rPr>
      <w:rFonts w:asciiTheme="majorHAnsi" w:eastAsiaTheme="majorEastAsia" w:hAnsiTheme="majorHAnsi" w:cs="B Zar"/>
      <w:b/>
      <w:bCs/>
      <w:color w:val="000000" w:themeColor="text1"/>
      <w:sz w:val="28"/>
      <w:szCs w:val="7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D3BC4"/>
    <w:rPr>
      <w:rFonts w:asciiTheme="majorHAnsi" w:eastAsiaTheme="majorEastAsia" w:hAnsiTheme="majorHAnsi" w:cs="B Zar"/>
      <w:bCs/>
      <w:color w:val="000000" w:themeColor="text1"/>
      <w:sz w:val="26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D3B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D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C4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D3BC4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3B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3B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C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D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C4"/>
    <w:rPr>
      <w:rFonts w:eastAsiaTheme="minorEastAsia"/>
      <w:lang w:bidi="ar-SA"/>
    </w:rPr>
  </w:style>
  <w:style w:type="paragraph" w:customStyle="1" w:styleId="Tables">
    <w:name w:val="Tables"/>
    <w:basedOn w:val="Normal"/>
    <w:link w:val="TablesChar"/>
    <w:qFormat/>
    <w:rsid w:val="002D3BC4"/>
    <w:pPr>
      <w:bidi/>
      <w:spacing w:after="0" w:line="240" w:lineRule="auto"/>
      <w:jc w:val="center"/>
    </w:pPr>
    <w:rPr>
      <w:rFonts w:ascii="IranNastaliq" w:hAnsi="IranNastaliq" w:cs="B Zar"/>
      <w:bCs/>
      <w:color w:val="000000" w:themeColor="text1"/>
      <w:sz w:val="24"/>
      <w:szCs w:val="24"/>
      <w:lang w:bidi="fa-IR"/>
    </w:rPr>
  </w:style>
  <w:style w:type="character" w:customStyle="1" w:styleId="TablesChar">
    <w:name w:val="Tables Char"/>
    <w:basedOn w:val="DefaultParagraphFont"/>
    <w:link w:val="Tables"/>
    <w:rsid w:val="002D3BC4"/>
    <w:rPr>
      <w:rFonts w:ascii="IranNastaliq" w:eastAsiaTheme="minorEastAsia" w:hAnsi="IranNastaliq" w:cs="B Zar"/>
      <w:bCs/>
      <w:color w:val="000000" w:themeColor="text1"/>
      <w:sz w:val="24"/>
      <w:szCs w:val="24"/>
    </w:rPr>
  </w:style>
  <w:style w:type="paragraph" w:customStyle="1" w:styleId="Graphs">
    <w:name w:val="Graphs"/>
    <w:basedOn w:val="Normal"/>
    <w:link w:val="GraphsChar"/>
    <w:qFormat/>
    <w:rsid w:val="002D3BC4"/>
    <w:pPr>
      <w:tabs>
        <w:tab w:val="right" w:pos="9360"/>
      </w:tabs>
      <w:bidi/>
      <w:spacing w:after="0" w:line="240" w:lineRule="auto"/>
      <w:jc w:val="center"/>
    </w:pPr>
    <w:rPr>
      <w:rFonts w:ascii="Times New Roman" w:eastAsia="Times New Roman" w:hAnsi="Times New Roman" w:cs="B Zar"/>
      <w:bCs/>
      <w:color w:val="000000" w:themeColor="text1"/>
      <w:sz w:val="24"/>
      <w:szCs w:val="24"/>
    </w:rPr>
  </w:style>
  <w:style w:type="character" w:customStyle="1" w:styleId="GraphsChar">
    <w:name w:val="Graphs Char"/>
    <w:basedOn w:val="DefaultParagraphFont"/>
    <w:link w:val="Graphs"/>
    <w:rsid w:val="002D3BC4"/>
    <w:rPr>
      <w:rFonts w:ascii="Times New Roman" w:eastAsia="Times New Roman" w:hAnsi="Times New Roman" w:cs="B Zar"/>
      <w:bCs/>
      <w:color w:val="000000" w:themeColor="text1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D3BC4"/>
    <w:pPr>
      <w:tabs>
        <w:tab w:val="right" w:leader="dot" w:pos="9064"/>
      </w:tabs>
      <w:bidi/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2D3BC4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2D3BC4"/>
    <w:pPr>
      <w:spacing w:before="240" w:line="259" w:lineRule="auto"/>
      <w:jc w:val="left"/>
      <w:outlineLvl w:val="9"/>
    </w:pPr>
    <w:rPr>
      <w:rFonts w:cstheme="majorBidi"/>
      <w:b w:val="0"/>
      <w:bCs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D3BC4"/>
    <w:pPr>
      <w:bidi/>
      <w:spacing w:after="100" w:line="259" w:lineRule="auto"/>
      <w:ind w:left="440"/>
    </w:pPr>
    <w:rPr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2D3BC4"/>
    <w:pPr>
      <w:bidi/>
      <w:spacing w:after="100" w:line="259" w:lineRule="auto"/>
      <w:ind w:left="660"/>
    </w:pPr>
    <w:rPr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2D3BC4"/>
    <w:pPr>
      <w:bidi/>
      <w:spacing w:after="100" w:line="259" w:lineRule="auto"/>
      <w:ind w:left="880"/>
    </w:pPr>
    <w:rPr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2D3BC4"/>
    <w:pPr>
      <w:bidi/>
      <w:spacing w:after="100" w:line="259" w:lineRule="auto"/>
      <w:ind w:left="1100"/>
    </w:pPr>
    <w:rPr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2D3BC4"/>
    <w:pPr>
      <w:bidi/>
      <w:spacing w:after="100" w:line="259" w:lineRule="auto"/>
      <w:ind w:left="1320"/>
    </w:pPr>
    <w:rPr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2D3BC4"/>
    <w:pPr>
      <w:bidi/>
      <w:spacing w:after="100" w:line="259" w:lineRule="auto"/>
      <w:ind w:left="1540"/>
    </w:pPr>
    <w:rPr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2D3BC4"/>
    <w:pPr>
      <w:bidi/>
      <w:spacing w:after="100" w:line="259" w:lineRule="auto"/>
      <w:ind w:left="1760"/>
    </w:pPr>
    <w:rPr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2D3BC4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2D3BC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3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</cp:revision>
  <dcterms:created xsi:type="dcterms:W3CDTF">2016-08-13T18:53:00Z</dcterms:created>
  <dcterms:modified xsi:type="dcterms:W3CDTF">2016-08-13T18:54:00Z</dcterms:modified>
</cp:coreProperties>
</file>